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E2" w:rsidRDefault="00C42BE2" w:rsidP="00C42BE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  <w:bookmarkStart w:id="0" w:name="_GoBack"/>
      <w:bookmarkEnd w:id="0"/>
      <w:r>
        <w:rPr>
          <w:rFonts w:ascii="Calibri" w:hAnsi="Calibri" w:cs="Calibri"/>
          <w:sz w:val="40"/>
          <w:szCs w:val="40"/>
        </w:rPr>
        <w:t xml:space="preserve">NAZIV </w:t>
      </w:r>
      <w:r>
        <w:rPr>
          <w:rFonts w:ascii="Calibri" w:hAnsi="Calibri" w:cs="Calibri"/>
          <w:sz w:val="40"/>
          <w:szCs w:val="40"/>
        </w:rPr>
        <w:tab/>
      </w:r>
      <w:r>
        <w:rPr>
          <w:rFonts w:ascii="Calibri" w:hAnsi="Calibri" w:cs="Calibri"/>
          <w:sz w:val="40"/>
          <w:szCs w:val="40"/>
        </w:rPr>
        <w:tab/>
      </w:r>
      <w:r>
        <w:rPr>
          <w:rFonts w:ascii="Calibri,Bold" w:hAnsi="Calibri,Bold" w:cs="Calibri,Bold"/>
          <w:b/>
          <w:bCs/>
          <w:sz w:val="32"/>
          <w:szCs w:val="32"/>
        </w:rPr>
        <w:t>LITERARNA GRUPA</w:t>
      </w:r>
    </w:p>
    <w:p w:rsidR="00C42BE2" w:rsidRDefault="00C42BE2" w:rsidP="00C42B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sz w:val="40"/>
          <w:szCs w:val="40"/>
        </w:rPr>
        <w:t xml:space="preserve">CILJ </w:t>
      </w:r>
      <w:r>
        <w:rPr>
          <w:rFonts w:ascii="Arial" w:hAnsi="Arial" w:cs="Arial"/>
          <w:sz w:val="22"/>
          <w:szCs w:val="22"/>
        </w:rPr>
        <w:t>- osvijestiti i razvijati kod učenika novinarsko-publicistički stil pisanja,</w:t>
      </w:r>
    </w:p>
    <w:p w:rsidR="00C42BE2" w:rsidRDefault="00C42BE2" w:rsidP="00C42B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njegovati i književno-literarni stil pisanja,</w:t>
      </w:r>
    </w:p>
    <w:p w:rsidR="00C42BE2" w:rsidRDefault="00C42BE2" w:rsidP="00C42BE2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razvijati i kritičko mišljenje i čitanje spram novinarskih i literarnih ostvaraja kao i   prema pojavama oko škole i izvan nje,</w:t>
      </w:r>
    </w:p>
    <w:p w:rsidR="00C42BE2" w:rsidRDefault="00C42BE2" w:rsidP="00C42B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poboljšavati znanje gramatičkih i leksičkih normi, </w:t>
      </w:r>
      <w:proofErr w:type="spellStart"/>
      <w:r>
        <w:rPr>
          <w:rFonts w:ascii="Arial" w:hAnsi="Arial" w:cs="Arial"/>
          <w:sz w:val="22"/>
          <w:szCs w:val="22"/>
        </w:rPr>
        <w:t>jezičnostilističkih</w:t>
      </w:r>
      <w:proofErr w:type="spellEnd"/>
      <w:r>
        <w:rPr>
          <w:rFonts w:ascii="Arial" w:hAnsi="Arial" w:cs="Arial"/>
          <w:sz w:val="22"/>
          <w:szCs w:val="22"/>
        </w:rPr>
        <w:t xml:space="preserve"> odrednica,</w:t>
      </w:r>
    </w:p>
    <w:p w:rsidR="00C42BE2" w:rsidRDefault="00C42BE2" w:rsidP="00C42B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razvijati učeničko samopouzdanje, ali i toleranciju,</w:t>
      </w:r>
    </w:p>
    <w:p w:rsidR="00C42BE2" w:rsidRDefault="00C42BE2" w:rsidP="00C42B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znati razlučiti bitno od nebitnoga, uočavati aktualno i zanimljivo</w:t>
      </w:r>
    </w:p>
    <w:p w:rsidR="00C42BE2" w:rsidRDefault="00C42BE2" w:rsidP="00C42B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razvijati snalažljivosti, komunikativnosti, ali visoke etične </w:t>
      </w:r>
      <w:r>
        <w:rPr>
          <w:rFonts w:ascii="Arial" w:hAnsi="Arial" w:cs="Arial"/>
          <w:sz w:val="22"/>
          <w:szCs w:val="22"/>
        </w:rPr>
        <w:tab/>
        <w:t>standarde,</w:t>
      </w:r>
    </w:p>
    <w:p w:rsidR="00C42BE2" w:rsidRDefault="00C42BE2" w:rsidP="00C42B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sudjelovati u međunarodnom projektu – izradi i razmjeni </w:t>
      </w:r>
      <w:proofErr w:type="spellStart"/>
      <w:r>
        <w:rPr>
          <w:rFonts w:ascii="Arial" w:hAnsi="Arial" w:cs="Arial"/>
          <w:sz w:val="22"/>
          <w:szCs w:val="22"/>
        </w:rPr>
        <w:t>dočitnica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C42BE2" w:rsidRDefault="00C42BE2" w:rsidP="00C42B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surađivati s knjižničarkom škole te likovnom skupinom</w:t>
      </w:r>
    </w:p>
    <w:p w:rsidR="00C42BE2" w:rsidRDefault="00C42BE2" w:rsidP="00C42B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C42BE2" w:rsidRDefault="00C42BE2" w:rsidP="00C42B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Calibri" w:hAnsi="Calibri" w:cs="Calibri"/>
          <w:sz w:val="40"/>
          <w:szCs w:val="40"/>
        </w:rPr>
        <w:t xml:space="preserve">NAMJENA </w:t>
      </w:r>
      <w:r>
        <w:rPr>
          <w:rFonts w:ascii="Arial" w:hAnsi="Arial" w:cs="Arial"/>
        </w:rPr>
        <w:t xml:space="preserve">Sudjelovati na školskim priredbama,kao i na  </w:t>
      </w:r>
      <w:proofErr w:type="spellStart"/>
      <w:r>
        <w:rPr>
          <w:rFonts w:ascii="Arial" w:hAnsi="Arial" w:cs="Arial"/>
        </w:rPr>
        <w:t>LiDraNu</w:t>
      </w:r>
      <w:proofErr w:type="spellEnd"/>
      <w:r>
        <w:rPr>
          <w:rFonts w:ascii="Arial" w:hAnsi="Arial" w:cs="Arial"/>
        </w:rPr>
        <w:t>.</w:t>
      </w:r>
    </w:p>
    <w:p w:rsidR="00C42BE2" w:rsidRDefault="00C42BE2" w:rsidP="00C42B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42BE2" w:rsidRDefault="00C42BE2" w:rsidP="00C42B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Calibri" w:hAnsi="Calibri" w:cs="Calibri"/>
          <w:sz w:val="40"/>
          <w:szCs w:val="40"/>
        </w:rPr>
        <w:t xml:space="preserve">NOSITELJI </w:t>
      </w:r>
      <w:r>
        <w:rPr>
          <w:rFonts w:ascii="Arial" w:hAnsi="Arial" w:cs="Arial"/>
        </w:rPr>
        <w:t>Profesorica Jasminka Kokolić Golubić  i učenici 5. – 8. razreda.</w:t>
      </w:r>
    </w:p>
    <w:p w:rsidR="00C42BE2" w:rsidRDefault="00C42BE2" w:rsidP="00C42B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42BE2" w:rsidRDefault="00C42BE2" w:rsidP="00C42B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NAČIN REALIZACIJE</w:t>
      </w:r>
    </w:p>
    <w:p w:rsidR="00C42BE2" w:rsidRDefault="00C42BE2" w:rsidP="00C42B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Prema planu i programu rada literarne skupine.</w:t>
      </w:r>
    </w:p>
    <w:p w:rsidR="00C42BE2" w:rsidRDefault="00C42BE2" w:rsidP="00C42B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Zajedničko biranje sadržaja pojedinih tema vezanih uz godišnji plan i program škole (prigodne teme, obilježavanje blagdana, Dana škole)</w:t>
      </w:r>
    </w:p>
    <w:p w:rsidR="00C42BE2" w:rsidRDefault="00C42BE2" w:rsidP="00C42B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Uvažavanje učeničkih interesa i prijedloga</w:t>
      </w:r>
    </w:p>
    <w:p w:rsidR="00C42BE2" w:rsidRDefault="00C42BE2" w:rsidP="00C42B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42BE2" w:rsidRDefault="00C42BE2" w:rsidP="00C42B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Calibri" w:hAnsi="Calibri" w:cs="Calibri"/>
          <w:sz w:val="40"/>
          <w:szCs w:val="40"/>
        </w:rPr>
        <w:t xml:space="preserve">VREMENIK </w:t>
      </w:r>
      <w:r>
        <w:rPr>
          <w:rFonts w:ascii="Arial" w:hAnsi="Arial" w:cs="Arial"/>
        </w:rPr>
        <w:t>1 sat tjedno/35 sati godišnje</w:t>
      </w:r>
    </w:p>
    <w:p w:rsidR="00C42BE2" w:rsidRDefault="00C42BE2" w:rsidP="00C42B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42BE2" w:rsidRDefault="00C42BE2" w:rsidP="00C42B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Calibri" w:hAnsi="Calibri" w:cs="Calibri"/>
          <w:sz w:val="40"/>
          <w:szCs w:val="40"/>
        </w:rPr>
        <w:t xml:space="preserve">TROŠKOVNIK </w:t>
      </w:r>
      <w:r>
        <w:rPr>
          <w:rFonts w:ascii="Arial" w:hAnsi="Arial" w:cs="Arial"/>
        </w:rPr>
        <w:t>200,00 – 300,00 kn (nabava papiri u boji, obični</w:t>
      </w:r>
    </w:p>
    <w:p w:rsidR="00C42BE2" w:rsidRDefault="00C42BE2" w:rsidP="00C42B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papir za fotokopiranje, uložnice)</w:t>
      </w:r>
    </w:p>
    <w:p w:rsidR="00C42BE2" w:rsidRDefault="00C42BE2" w:rsidP="00C42B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42BE2" w:rsidRDefault="00C42BE2" w:rsidP="00C42B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NAČIN VREDNOVANJA</w:t>
      </w:r>
    </w:p>
    <w:p w:rsidR="00C42BE2" w:rsidRDefault="00C42BE2" w:rsidP="00C42B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Vrednovanje će se izvršiti pohvalama i poticanjem  za daljnje razvijanje stvaralačkih sposobnosti.</w:t>
      </w:r>
    </w:p>
    <w:p w:rsidR="00C42BE2" w:rsidRDefault="00C42BE2" w:rsidP="00C42B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Redovito praćenje učenika; opisno ocjenjivanje.</w:t>
      </w:r>
    </w:p>
    <w:p w:rsidR="005959A0" w:rsidRDefault="00C42BE2" w:rsidP="00C42BE2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</w:rPr>
        <w:t>Objavljivanje sadržaja na web stranicama škole, razrednim panoima, knjižnici.</w:t>
      </w:r>
    </w:p>
    <w:sectPr w:rsidR="00595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E2"/>
    <w:rsid w:val="00380027"/>
    <w:rsid w:val="005959A0"/>
    <w:rsid w:val="00C4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Koka</dc:creator>
  <cp:lastModifiedBy>Koka</cp:lastModifiedBy>
  <cp:revision>2</cp:revision>
  <dcterms:created xsi:type="dcterms:W3CDTF">2015-09-20T18:21:00Z</dcterms:created>
  <dcterms:modified xsi:type="dcterms:W3CDTF">2015-09-20T18:21:00Z</dcterms:modified>
</cp:coreProperties>
</file>