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21" w:rsidRDefault="0027617E" w:rsidP="00E10021">
      <w:pPr>
        <w:pStyle w:val="Standard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</w:t>
      </w:r>
      <w:r w:rsidR="00FA36DE">
        <w:rPr>
          <w:rFonts w:ascii="Arial" w:hAnsi="Arial"/>
          <w:b/>
          <w:color w:val="000000"/>
        </w:rPr>
        <w:t>AZALIŠTE</w:t>
      </w:r>
    </w:p>
    <w:tbl>
      <w:tblPr>
        <w:tblW w:w="1027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6340"/>
      </w:tblGrid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1. Cilj učenja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Pr="00FA36DE" w:rsidRDefault="0027617E" w:rsidP="00FA36DE">
            <w:pPr>
              <w:pStyle w:val="Standard"/>
              <w:rPr>
                <w:rFonts w:ascii="Arial" w:hAnsi="Arial"/>
                <w:color w:val="000000"/>
              </w:rPr>
            </w:pPr>
            <w:r w:rsidRPr="00FA36DE">
              <w:rPr>
                <w:rFonts w:ascii="Arial" w:hAnsi="Arial"/>
                <w:color w:val="000000"/>
              </w:rPr>
              <w:t xml:space="preserve">Upoznati učenike s </w:t>
            </w:r>
            <w:r w:rsidR="00FA36DE" w:rsidRPr="00FA36DE">
              <w:rPr>
                <w:rFonts w:ascii="Arial" w:hAnsi="Arial"/>
                <w:color w:val="000000"/>
              </w:rPr>
              <w:t xml:space="preserve">ustrojem kazališta te kazališnom produkcijom </w:t>
            </w:r>
            <w:r w:rsidR="00FA36DE">
              <w:rPr>
                <w:rFonts w:ascii="Arial" w:hAnsi="Arial"/>
                <w:color w:val="000000"/>
              </w:rPr>
              <w:t>primjerenom njihovom uzrastu.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2. Nastavne metode i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aktivnosti za učenike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FA36D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Slušanje, čitanje, </w:t>
            </w:r>
            <w:r w:rsidR="00FA36DE">
              <w:rPr>
                <w:rFonts w:ascii="Arial" w:hAnsi="Arial"/>
                <w:color w:val="000000"/>
              </w:rPr>
              <w:t xml:space="preserve">razgovor, pokazivanje, pisanje osvrta na kazališnu predstavu ili </w:t>
            </w:r>
            <w:r>
              <w:rPr>
                <w:rFonts w:ascii="Arial" w:hAnsi="Arial"/>
                <w:color w:val="000000"/>
              </w:rPr>
              <w:t>vezan</w:t>
            </w:r>
            <w:r w:rsidR="00FA36DE">
              <w:rPr>
                <w:rFonts w:ascii="Arial" w:hAnsi="Arial"/>
                <w:color w:val="000000"/>
              </w:rPr>
              <w:t>og teksta tematski povezanog sa sadržajem predstave,</w:t>
            </w:r>
            <w:r>
              <w:rPr>
                <w:rFonts w:ascii="Arial" w:hAnsi="Arial"/>
                <w:color w:val="000000"/>
              </w:rPr>
              <w:t xml:space="preserve"> usmena rasprava učenika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3. Vrijeme trajanja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FA36D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Jednom u svakom obrazovnom razdoblju</w:t>
            </w:r>
            <w:r w:rsidR="00FA36DE">
              <w:rPr>
                <w:rFonts w:ascii="Arial" w:hAnsi="Arial"/>
                <w:color w:val="000000"/>
              </w:rPr>
              <w:t xml:space="preserve"> tijekom školske godine 2014./2015.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4. Oblici izvedbe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rad u skupinama , individualni rad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5. Resursi, rizici i mogućnosti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6DE" w:rsidRDefault="0027617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Novčani resursi za ulaznice</w:t>
            </w:r>
            <w:r w:rsidR="00FA36DE">
              <w:rPr>
                <w:rFonts w:ascii="Arial" w:hAnsi="Arial"/>
                <w:color w:val="000000"/>
              </w:rPr>
              <w:t xml:space="preserve"> i prijevoz do kazališta.</w:t>
            </w:r>
          </w:p>
          <w:p w:rsidR="00E10021" w:rsidRDefault="00FA36D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Rizik je</w:t>
            </w:r>
            <w:r w:rsidR="0027617E">
              <w:rPr>
                <w:rFonts w:ascii="Arial" w:hAnsi="Arial"/>
                <w:color w:val="000000"/>
              </w:rPr>
              <w:t xml:space="preserve"> da kazališni repertoar ne odgovara </w:t>
            </w:r>
            <w:r>
              <w:rPr>
                <w:rFonts w:ascii="Arial" w:hAnsi="Arial"/>
                <w:color w:val="000000"/>
              </w:rPr>
              <w:t>uzrastu učenika, da predstava bude otkazana zbog bolesti glumca.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6. Načini praćenja i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    evaluacije ishoda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Evaluacija usmene rasprave i vezanog</w:t>
            </w:r>
            <w:r w:rsidR="002E5D60">
              <w:rPr>
                <w:rFonts w:ascii="Arial" w:hAnsi="Arial"/>
                <w:color w:val="000000"/>
              </w:rPr>
              <w:t xml:space="preserve"> teksta prema kriterijima vrednovanja učitelja hrvatskoga jezika.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7. Nositelji odgovornosti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Učiteljice hrvatskoga jezika i književnosti</w:t>
            </w:r>
            <w:r w:rsidR="002E5D60">
              <w:rPr>
                <w:rFonts w:ascii="Arial" w:hAnsi="Arial"/>
                <w:color w:val="000000"/>
              </w:rPr>
              <w:t xml:space="preserve"> te razrednici pojedinih razrednih odjela</w:t>
            </w:r>
            <w:bookmarkStart w:id="0" w:name="_GoBack"/>
            <w:bookmarkEnd w:id="0"/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E10021" w:rsidTr="00DC544B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8. Očekivani ishodi</w:t>
            </w: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  <w:p w:rsidR="00E10021" w:rsidRDefault="00E10021" w:rsidP="00DC544B">
            <w:pPr>
              <w:pStyle w:val="Standard"/>
              <w:spacing w:line="480" w:lineRule="auto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021" w:rsidRDefault="0027617E" w:rsidP="0027617E">
            <w:pPr>
              <w:pStyle w:val="Standard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Učenici će napisati vezani tekst prema zadanim smjernicama koje se odnose na dramsko djelo i/ili će voditi usmenu raspravu na pogledanu predstavu (afirmacijski i negacijski stav) poštujući pravila uljudbenog ponašanja.</w:t>
            </w:r>
          </w:p>
        </w:tc>
      </w:tr>
    </w:tbl>
    <w:p w:rsidR="00E10021" w:rsidRDefault="00E10021" w:rsidP="00E10021">
      <w:pPr>
        <w:pStyle w:val="Standard"/>
      </w:pPr>
    </w:p>
    <w:p w:rsidR="00D87EE6" w:rsidRDefault="00D87EE6"/>
    <w:sectPr w:rsidR="00D87EE6" w:rsidSect="00987AF2">
      <w:pgSz w:w="11906" w:h="16838"/>
      <w:pgMar w:top="720" w:right="716" w:bottom="818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10021"/>
    <w:rsid w:val="0027617E"/>
    <w:rsid w:val="00297A7A"/>
    <w:rsid w:val="002E5D60"/>
    <w:rsid w:val="004F6A48"/>
    <w:rsid w:val="00A529F0"/>
    <w:rsid w:val="00D87EE6"/>
    <w:rsid w:val="00E10021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0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hr-H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100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hr-H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FFZG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Dinko</cp:lastModifiedBy>
  <cp:revision>5</cp:revision>
  <dcterms:created xsi:type="dcterms:W3CDTF">2014-06-16T13:13:00Z</dcterms:created>
  <dcterms:modified xsi:type="dcterms:W3CDTF">2014-09-04T12:09:00Z</dcterms:modified>
</cp:coreProperties>
</file>