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A5" w:rsidRDefault="00635D7A" w:rsidP="00E92BA5">
      <w:pPr>
        <w:pStyle w:val="Default"/>
        <w:rPr>
          <w:rFonts w:ascii="Arial Black" w:hAnsi="Arial Black" w:cstheme="minorHAnsi"/>
          <w:b/>
          <w:bCs/>
          <w:i/>
          <w:iCs/>
          <w:sz w:val="32"/>
          <w:szCs w:val="32"/>
        </w:rPr>
      </w:pPr>
      <w:r>
        <w:rPr>
          <w:rFonts w:ascii="Arial Black" w:hAnsi="Arial Black" w:cstheme="minorHAnsi"/>
          <w:b/>
          <w:bCs/>
          <w:i/>
          <w:iCs/>
          <w:sz w:val="32"/>
          <w:szCs w:val="32"/>
        </w:rPr>
        <w:t>Oš Vrbani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32"/>
          <w:szCs w:val="32"/>
        </w:rPr>
      </w:pPr>
      <w:r w:rsidRPr="00B12A4A">
        <w:rPr>
          <w:rFonts w:ascii="Arial Black" w:hAnsi="Arial Black" w:cstheme="minorHAnsi"/>
          <w:b/>
          <w:bCs/>
          <w:i/>
          <w:iCs/>
          <w:sz w:val="32"/>
          <w:szCs w:val="32"/>
        </w:rPr>
        <w:t>PRODU</w:t>
      </w:r>
      <w:r>
        <w:rPr>
          <w:rFonts w:ascii="Arial Black" w:hAnsi="Arial Black" w:cstheme="minorHAnsi"/>
          <w:b/>
          <w:bCs/>
          <w:i/>
          <w:iCs/>
          <w:sz w:val="32"/>
          <w:szCs w:val="32"/>
        </w:rPr>
        <w:t>Ž</w:t>
      </w:r>
      <w:r w:rsidRPr="00B12A4A">
        <w:rPr>
          <w:rFonts w:ascii="Arial Black" w:hAnsi="Arial Black" w:cstheme="minorHAnsi"/>
          <w:b/>
          <w:bCs/>
          <w:i/>
          <w:iCs/>
          <w:sz w:val="32"/>
          <w:szCs w:val="32"/>
        </w:rPr>
        <w:t xml:space="preserve">ENI BORAVAK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PRODU</w:t>
      </w: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>Ž</w:t>
      </w: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 xml:space="preserve">ENI BORAVAK 1. RAZREDA </w:t>
      </w:r>
    </w:p>
    <w:p w:rsidR="00E92BA5" w:rsidRDefault="00E92BA5" w:rsidP="00E92BA5">
      <w:pPr>
        <w:pStyle w:val="Default"/>
        <w:rPr>
          <w:rFonts w:ascii="Arial Black" w:hAnsi="Arial Black" w:cstheme="minorHAnsi"/>
          <w:i/>
          <w:iCs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Voditeljica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: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Nositelji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: učenici 1. razreda i učiteljica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Cilj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: stjecanje i utvrđivanje znanja, vještina i navika; osposobiti učenike za jezičnu komunikaciju i </w:t>
      </w:r>
      <w:proofErr w:type="spellStart"/>
      <w:r w:rsidRPr="00B12A4A">
        <w:rPr>
          <w:rFonts w:ascii="Arial Black" w:hAnsi="Arial Black" w:cstheme="minorHAnsi"/>
          <w:i/>
          <w:iCs/>
          <w:sz w:val="23"/>
          <w:szCs w:val="23"/>
        </w:rPr>
        <w:t>c</w:t>
      </w:r>
      <w:r>
        <w:rPr>
          <w:rFonts w:ascii="Arial Black" w:hAnsi="Arial Black" w:cstheme="minorHAnsi"/>
          <w:i/>
          <w:iCs/>
          <w:sz w:val="23"/>
          <w:szCs w:val="23"/>
        </w:rPr>
        <w:t>I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>jelo</w:t>
      </w:r>
      <w:r>
        <w:rPr>
          <w:rFonts w:ascii="Arial Black" w:hAnsi="Arial Black" w:cstheme="minorHAnsi"/>
          <w:i/>
          <w:iCs/>
          <w:sz w:val="23"/>
          <w:szCs w:val="23"/>
        </w:rPr>
        <w:t>ž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>ivotno</w:t>
      </w:r>
      <w:proofErr w:type="spellEnd"/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 učenje; omogućiti potpun i harmoničan razvoj djeteta s naglaskom na isticanju individualnih različitosti; razvijati pravilan odnos prema ljudima i događajima, snošljivo i otvoreno prihvaćati različite stavove i mišljenja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Namjena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: učenicima prvog razreda i roditeljima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 xml:space="preserve">Način realizacije: 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frontalni, rad u paru, rad u skupinama, individualni rad </w:t>
      </w: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 xml:space="preserve">; 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>metode zornosti, demonstracije, razgovor, pisanje, čitanje, istra</w:t>
      </w:r>
      <w:r>
        <w:rPr>
          <w:rFonts w:ascii="Arial Black" w:hAnsi="Arial Black" w:cstheme="minorHAnsi"/>
          <w:i/>
          <w:iCs/>
          <w:sz w:val="23"/>
          <w:szCs w:val="23"/>
        </w:rPr>
        <w:t>ž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ivanje, pjevanje, praćenje i vođenje, kroz igre, igre u školskoj dvorani, na školskom igralištu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proofErr w:type="spellStart"/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Vremenik</w:t>
      </w:r>
      <w:proofErr w:type="spellEnd"/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: svakodnevno tijekom nastavne godine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Troškovnik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>: troškovi vezani uz realizaciju planiranih sadr</w:t>
      </w:r>
      <w:r>
        <w:rPr>
          <w:rFonts w:ascii="Arial Black" w:hAnsi="Arial Black" w:cstheme="minorHAnsi"/>
          <w:i/>
          <w:iCs/>
          <w:sz w:val="23"/>
          <w:szCs w:val="23"/>
        </w:rPr>
        <w:t>ž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aja formirat će se prema potrebama </w:t>
      </w:r>
    </w:p>
    <w:p w:rsidR="00E92BA5" w:rsidRDefault="00E92BA5" w:rsidP="00E92BA5">
      <w:pPr>
        <w:pStyle w:val="Default"/>
        <w:rPr>
          <w:rFonts w:ascii="Arial Black" w:hAnsi="Arial Black" w:cstheme="minorHAnsi"/>
          <w:i/>
          <w:iCs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Način vrjednovanja i način korištenja rezultata vrjednovanja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: na kraju polugodišta i na kraju školske godine, </w:t>
      </w:r>
      <w:proofErr w:type="spellStart"/>
      <w:r w:rsidRPr="00B12A4A">
        <w:rPr>
          <w:rFonts w:ascii="Arial Black" w:hAnsi="Arial Black" w:cstheme="minorHAnsi"/>
          <w:i/>
          <w:iCs/>
          <w:sz w:val="23"/>
          <w:szCs w:val="23"/>
        </w:rPr>
        <w:t>samovr</w:t>
      </w:r>
      <w:r>
        <w:rPr>
          <w:rFonts w:ascii="Arial Black" w:hAnsi="Arial Black" w:cstheme="minorHAnsi"/>
          <w:i/>
          <w:iCs/>
          <w:sz w:val="23"/>
          <w:szCs w:val="23"/>
        </w:rPr>
        <w:t>j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>ednovanjem</w:t>
      </w:r>
      <w:proofErr w:type="spellEnd"/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 i prikupljanjem informacija učitelja razredne nastave i roditelja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</w:p>
    <w:p w:rsidR="00E92BA5" w:rsidRDefault="00E92BA5" w:rsidP="00E92BA5">
      <w:pPr>
        <w:pStyle w:val="Default"/>
        <w:rPr>
          <w:rFonts w:ascii="Arial Black" w:hAnsi="Arial Black" w:cstheme="minorHAnsi"/>
          <w:b/>
          <w:bCs/>
          <w:i/>
          <w:iCs/>
          <w:sz w:val="23"/>
          <w:szCs w:val="23"/>
        </w:rPr>
      </w:pPr>
    </w:p>
    <w:p w:rsidR="00E92BA5" w:rsidRDefault="00E92BA5" w:rsidP="00E92BA5">
      <w:pPr>
        <w:pStyle w:val="Default"/>
        <w:rPr>
          <w:rFonts w:ascii="Arial Black" w:hAnsi="Arial Black" w:cstheme="minorHAnsi"/>
          <w:b/>
          <w:bCs/>
          <w:i/>
          <w:iCs/>
          <w:sz w:val="23"/>
          <w:szCs w:val="23"/>
        </w:rPr>
      </w:pPr>
    </w:p>
    <w:p w:rsidR="00AD0D30" w:rsidRDefault="00AD0D30"/>
    <w:sectPr w:rsidR="00AD0D30" w:rsidSect="00AD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92BA5"/>
    <w:rsid w:val="00635D7A"/>
    <w:rsid w:val="00A70F36"/>
    <w:rsid w:val="00AD0D30"/>
    <w:rsid w:val="00E9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2BA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Zverka</dc:creator>
  <cp:lastModifiedBy>Zverka</cp:lastModifiedBy>
  <cp:revision>2</cp:revision>
  <dcterms:created xsi:type="dcterms:W3CDTF">2014-09-09T07:58:00Z</dcterms:created>
  <dcterms:modified xsi:type="dcterms:W3CDTF">2014-09-09T08:08:00Z</dcterms:modified>
</cp:coreProperties>
</file>